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10" w:rsidRDefault="008E1210" w:rsidP="008E1210">
      <w:pPr>
        <w:autoSpaceDE w:val="0"/>
        <w:autoSpaceDN w:val="0"/>
        <w:adjustRightInd w:val="0"/>
        <w:spacing w:after="0" w:line="240" w:lineRule="auto"/>
        <w:jc w:val="center"/>
        <w:rPr>
          <w:rFonts w:ascii="TTE10592B0t00" w:hAnsi="TTE10592B0t00" w:cs="TTE10592B0t00"/>
          <w:sz w:val="53"/>
          <w:szCs w:val="53"/>
        </w:rPr>
      </w:pPr>
      <w:r>
        <w:rPr>
          <w:rFonts w:ascii="TTE10592B0t00" w:hAnsi="TTE10592B0t00" w:cs="TTE10592B0t00"/>
          <w:sz w:val="53"/>
          <w:szCs w:val="53"/>
        </w:rPr>
        <w:t>Membership Subscription</w:t>
      </w:r>
    </w:p>
    <w:p w:rsidR="008E1210" w:rsidRDefault="008E1210" w:rsidP="008E1210">
      <w:pPr>
        <w:autoSpaceDE w:val="0"/>
        <w:autoSpaceDN w:val="0"/>
        <w:adjustRightInd w:val="0"/>
        <w:spacing w:after="0" w:line="240" w:lineRule="auto"/>
        <w:jc w:val="center"/>
        <w:rPr>
          <w:rFonts w:ascii="TTE49E4330t00" w:hAnsi="TTE49E4330t00" w:cs="TTE49E4330t00"/>
          <w:sz w:val="23"/>
          <w:szCs w:val="23"/>
        </w:rPr>
      </w:pPr>
      <w:r>
        <w:rPr>
          <w:rFonts w:ascii="TTE49E4330t00" w:hAnsi="TTE49E4330t00" w:cs="TTE49E4330t00"/>
          <w:sz w:val="23"/>
          <w:szCs w:val="23"/>
        </w:rPr>
        <w:t xml:space="preserve">                                                     </w:t>
      </w:r>
      <w:proofErr w:type="spellStart"/>
      <w:proofErr w:type="gramStart"/>
      <w:r>
        <w:rPr>
          <w:rFonts w:ascii="TTE49E4330t00" w:hAnsi="TTE49E4330t00" w:cs="TTE49E4330t00"/>
          <w:sz w:val="23"/>
          <w:szCs w:val="23"/>
        </w:rPr>
        <w:t>w.e.f</w:t>
      </w:r>
      <w:proofErr w:type="spellEnd"/>
      <w:proofErr w:type="gramEnd"/>
      <w:r>
        <w:rPr>
          <w:rFonts w:ascii="TTE49E4330t00" w:hAnsi="TTE49E4330t00" w:cs="TTE49E4330t00"/>
          <w:sz w:val="23"/>
          <w:szCs w:val="23"/>
        </w:rPr>
        <w:t xml:space="preserve">. </w:t>
      </w:r>
      <w:r>
        <w:rPr>
          <w:rFonts w:ascii="TTE49E4330t00" w:hAnsi="TTE49E4330t00" w:cs="TTE49E4330t00"/>
          <w:sz w:val="23"/>
          <w:szCs w:val="23"/>
        </w:rPr>
        <w:t xml:space="preserve">January </w:t>
      </w:r>
      <w:r>
        <w:rPr>
          <w:rFonts w:ascii="TTE49E4330t00" w:hAnsi="TTE49E4330t00" w:cs="TTE49E4330t00"/>
          <w:sz w:val="23"/>
          <w:szCs w:val="23"/>
        </w:rPr>
        <w:t>20</w:t>
      </w:r>
      <w:r>
        <w:rPr>
          <w:rFonts w:ascii="TTE49E4330t00" w:hAnsi="TTE49E4330t00" w:cs="TTE49E4330t00"/>
          <w:sz w:val="23"/>
          <w:szCs w:val="23"/>
        </w:rPr>
        <w:t>16</w:t>
      </w:r>
    </w:p>
    <w:p w:rsidR="008E1210" w:rsidRDefault="008E1210" w:rsidP="008E1210">
      <w:pPr>
        <w:autoSpaceDE w:val="0"/>
        <w:autoSpaceDN w:val="0"/>
        <w:adjustRightInd w:val="0"/>
        <w:spacing w:after="0" w:line="240" w:lineRule="auto"/>
        <w:jc w:val="center"/>
        <w:rPr>
          <w:rFonts w:ascii="TTE49E4330t00" w:hAnsi="TTE49E4330t00" w:cs="TTE49E4330t00"/>
          <w:sz w:val="23"/>
          <w:szCs w:val="23"/>
        </w:rPr>
      </w:pPr>
    </w:p>
    <w:p w:rsidR="008E1210" w:rsidRDefault="008E1210" w:rsidP="008E121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0"/>
          <w:szCs w:val="30"/>
        </w:rPr>
      </w:pPr>
      <w:r>
        <w:rPr>
          <w:rFonts w:ascii="Helvetica-Bold" w:hAnsi="Helvetica-Bold" w:cs="Helvetica-Bold"/>
          <w:b/>
          <w:bCs/>
          <w:sz w:val="30"/>
          <w:szCs w:val="30"/>
        </w:rPr>
        <w:t>Life Members</w:t>
      </w:r>
    </w:p>
    <w:p w:rsidR="008E1210" w:rsidRDefault="008E1210" w:rsidP="008E121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0"/>
          <w:szCs w:val="30"/>
        </w:rPr>
      </w:pPr>
    </w:p>
    <w:p w:rsidR="008E1210" w:rsidRPr="008E1210" w:rsidRDefault="008E1210" w:rsidP="008E1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E1210">
        <w:rPr>
          <w:rFonts w:ascii="Helvetica" w:hAnsi="Helvetica" w:cs="Helvetica"/>
          <w:sz w:val="21"/>
          <w:szCs w:val="21"/>
        </w:rPr>
        <w:t xml:space="preserve">Corporate Life Members: </w:t>
      </w:r>
      <w:proofErr w:type="spellStart"/>
      <w:r w:rsidRPr="008E1210">
        <w:rPr>
          <w:rFonts w:ascii="Helvetica" w:hAnsi="Helvetica" w:cs="Helvetica"/>
          <w:sz w:val="21"/>
          <w:szCs w:val="21"/>
        </w:rPr>
        <w:t>Rs</w:t>
      </w:r>
      <w:proofErr w:type="spellEnd"/>
      <w:r w:rsidRPr="008E1210">
        <w:rPr>
          <w:rFonts w:ascii="Helvetica" w:hAnsi="Helvetica" w:cs="Helvetica"/>
          <w:sz w:val="21"/>
          <w:szCs w:val="21"/>
        </w:rPr>
        <w:t xml:space="preserve"> 5 Lakhs</w:t>
      </w:r>
    </w:p>
    <w:p w:rsidR="008E1210" w:rsidRPr="008E1210" w:rsidRDefault="008E1210" w:rsidP="008E1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E1210">
        <w:rPr>
          <w:rFonts w:ascii="Helvetica" w:hAnsi="Helvetica" w:cs="Helvetica"/>
          <w:sz w:val="21"/>
          <w:szCs w:val="21"/>
        </w:rPr>
        <w:t xml:space="preserve">Corporate Life Associates </w:t>
      </w:r>
      <w:proofErr w:type="spellStart"/>
      <w:r w:rsidRPr="008E1210">
        <w:rPr>
          <w:rFonts w:ascii="Helvetica" w:hAnsi="Helvetica" w:cs="Helvetica"/>
          <w:sz w:val="21"/>
          <w:szCs w:val="21"/>
        </w:rPr>
        <w:t>Rs</w:t>
      </w:r>
      <w:proofErr w:type="spellEnd"/>
      <w:r w:rsidRPr="008E1210">
        <w:rPr>
          <w:rFonts w:ascii="Helvetica" w:hAnsi="Helvetica" w:cs="Helvetica"/>
          <w:sz w:val="21"/>
          <w:szCs w:val="21"/>
        </w:rPr>
        <w:t xml:space="preserve"> 2 lakhs</w:t>
      </w:r>
    </w:p>
    <w:p w:rsidR="008E1210" w:rsidRPr="008E1210" w:rsidRDefault="008E1210" w:rsidP="008E1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E1210">
        <w:rPr>
          <w:rFonts w:ascii="Helvetica" w:hAnsi="Helvetica" w:cs="Helvetica"/>
          <w:sz w:val="21"/>
          <w:szCs w:val="21"/>
        </w:rPr>
        <w:t xml:space="preserve">Individual Life Members </w:t>
      </w:r>
      <w:proofErr w:type="spellStart"/>
      <w:r w:rsidRPr="008E1210">
        <w:rPr>
          <w:rFonts w:ascii="Helvetica" w:hAnsi="Helvetica" w:cs="Helvetica"/>
          <w:sz w:val="21"/>
          <w:szCs w:val="21"/>
        </w:rPr>
        <w:t>Rs</w:t>
      </w:r>
      <w:proofErr w:type="spellEnd"/>
      <w:r w:rsidRPr="008E1210">
        <w:rPr>
          <w:rFonts w:ascii="Helvetica" w:hAnsi="Helvetica" w:cs="Helvetica"/>
          <w:sz w:val="21"/>
          <w:szCs w:val="21"/>
        </w:rPr>
        <w:t xml:space="preserve"> </w:t>
      </w:r>
      <w:r w:rsidRPr="008E1210">
        <w:rPr>
          <w:rFonts w:ascii="Helvetica" w:hAnsi="Helvetica" w:cs="Helvetica"/>
          <w:sz w:val="21"/>
          <w:szCs w:val="21"/>
        </w:rPr>
        <w:t>2</w:t>
      </w:r>
      <w:r w:rsidRPr="008E1210">
        <w:rPr>
          <w:rFonts w:ascii="Helvetica" w:hAnsi="Helvetica" w:cs="Helvetica"/>
          <w:sz w:val="21"/>
          <w:szCs w:val="21"/>
        </w:rPr>
        <w:t>5,000</w:t>
      </w:r>
    </w:p>
    <w:p w:rsidR="008E1210" w:rsidRPr="008E1210" w:rsidRDefault="008E1210" w:rsidP="008E1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E1210">
        <w:rPr>
          <w:rFonts w:ascii="Helvetica" w:hAnsi="Helvetica" w:cs="Helvetica"/>
          <w:sz w:val="21"/>
          <w:szCs w:val="21"/>
        </w:rPr>
        <w:t xml:space="preserve">Individual Life Associates: </w:t>
      </w:r>
      <w:proofErr w:type="spellStart"/>
      <w:r w:rsidRPr="008E1210">
        <w:rPr>
          <w:rFonts w:ascii="Helvetica" w:hAnsi="Helvetica" w:cs="Helvetica"/>
          <w:sz w:val="21"/>
          <w:szCs w:val="21"/>
        </w:rPr>
        <w:t>Rs</w:t>
      </w:r>
      <w:proofErr w:type="spellEnd"/>
      <w:r w:rsidRPr="008E1210">
        <w:rPr>
          <w:rFonts w:ascii="Helvetica" w:hAnsi="Helvetica" w:cs="Helvetica"/>
          <w:sz w:val="21"/>
          <w:szCs w:val="21"/>
        </w:rPr>
        <w:t xml:space="preserve"> 10,000</w:t>
      </w:r>
    </w:p>
    <w:p w:rsidR="008E1210" w:rsidRDefault="008E1210" w:rsidP="008E12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8E1210" w:rsidRDefault="008E1210" w:rsidP="008E121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0"/>
          <w:szCs w:val="30"/>
        </w:rPr>
      </w:pPr>
      <w:r>
        <w:rPr>
          <w:rFonts w:ascii="Helvetica-Bold" w:hAnsi="Helvetica-Bold" w:cs="Helvetica-Bold"/>
          <w:b/>
          <w:bCs/>
          <w:sz w:val="30"/>
          <w:szCs w:val="30"/>
        </w:rPr>
        <w:t>Annual Ordinary Members</w:t>
      </w:r>
    </w:p>
    <w:p w:rsidR="008E1210" w:rsidRDefault="008E1210" w:rsidP="008E121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E1210" w:rsidTr="008E1210">
        <w:tc>
          <w:tcPr>
            <w:tcW w:w="3080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Corporate Members</w:t>
            </w:r>
          </w:p>
        </w:tc>
        <w:tc>
          <w:tcPr>
            <w:tcW w:w="3081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Turnover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upto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10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Crores</w:t>
            </w:r>
            <w:proofErr w:type="spellEnd"/>
          </w:p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Admission Fee: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Rs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20,000</w:t>
            </w:r>
          </w:p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081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Annual Fee: 20,000</w:t>
            </w:r>
          </w:p>
        </w:tc>
      </w:tr>
      <w:tr w:rsidR="008E1210" w:rsidTr="008E1210">
        <w:tc>
          <w:tcPr>
            <w:tcW w:w="3080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081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Turnover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Rs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10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Crores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or more</w:t>
            </w:r>
          </w:p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Admission Fee: 70,000</w:t>
            </w:r>
          </w:p>
        </w:tc>
        <w:tc>
          <w:tcPr>
            <w:tcW w:w="3081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Annual Fee: 30,000</w:t>
            </w:r>
          </w:p>
        </w:tc>
      </w:tr>
      <w:tr w:rsidR="008E1210" w:rsidTr="008E1210">
        <w:tc>
          <w:tcPr>
            <w:tcW w:w="3080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Individual Members</w:t>
            </w:r>
          </w:p>
        </w:tc>
        <w:tc>
          <w:tcPr>
            <w:tcW w:w="3081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Admission Fee: 10,000</w:t>
            </w:r>
          </w:p>
        </w:tc>
        <w:tc>
          <w:tcPr>
            <w:tcW w:w="3081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Annual Fee: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Rs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5,000</w:t>
            </w:r>
          </w:p>
        </w:tc>
      </w:tr>
      <w:tr w:rsidR="008E1210" w:rsidTr="008E1210">
        <w:tc>
          <w:tcPr>
            <w:tcW w:w="3080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Associate Members</w:t>
            </w:r>
          </w:p>
        </w:tc>
        <w:tc>
          <w:tcPr>
            <w:tcW w:w="3081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Admission Fee: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Rs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5,000</w:t>
            </w:r>
          </w:p>
        </w:tc>
        <w:tc>
          <w:tcPr>
            <w:tcW w:w="3081" w:type="dxa"/>
          </w:tcPr>
          <w:p w:rsidR="008E1210" w:rsidRDefault="008E1210" w:rsidP="008E121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Annual Fee: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Rs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2000</w:t>
            </w:r>
          </w:p>
        </w:tc>
      </w:tr>
    </w:tbl>
    <w:p w:rsidR="008E1210" w:rsidRDefault="008E1210" w:rsidP="008E121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bookmarkStart w:id="0" w:name="_GoBack"/>
      <w:bookmarkEnd w:id="0"/>
    </w:p>
    <w:sectPr w:rsidR="008E1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E10592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9E43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463B0"/>
    <w:multiLevelType w:val="hybridMultilevel"/>
    <w:tmpl w:val="44561F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10"/>
    <w:rsid w:val="00156B33"/>
    <w:rsid w:val="008E1210"/>
    <w:rsid w:val="00F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10"/>
    <w:pPr>
      <w:ind w:left="720"/>
      <w:contextualSpacing/>
    </w:pPr>
  </w:style>
  <w:style w:type="table" w:styleId="TableGrid">
    <w:name w:val="Table Grid"/>
    <w:basedOn w:val="TableNormal"/>
    <w:uiPriority w:val="59"/>
    <w:rsid w:val="008E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10"/>
    <w:pPr>
      <w:ind w:left="720"/>
      <w:contextualSpacing/>
    </w:pPr>
  </w:style>
  <w:style w:type="table" w:styleId="TableGrid">
    <w:name w:val="Table Grid"/>
    <w:basedOn w:val="TableNormal"/>
    <w:uiPriority w:val="59"/>
    <w:rsid w:val="008E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2016-07-20T09:57:00Z</dcterms:created>
  <dcterms:modified xsi:type="dcterms:W3CDTF">2016-07-20T10:19:00Z</dcterms:modified>
</cp:coreProperties>
</file>